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25"/>
      </w:tblGrid>
      <w:tr w:rsidR="00A138C7" w:rsidRPr="00A138C7" w:rsidTr="00A138C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</w:rPr>
            </w:pPr>
            <w:r w:rsidRPr="00A138C7">
              <w:rPr>
                <w:rFonts w:ascii="Verdana" w:eastAsia="Times New Roman" w:hAnsi="Verdana" w:cs="Times New Roman"/>
                <w:color w:val="000000"/>
                <w:sz w:val="72"/>
                <w:szCs w:val="72"/>
              </w:rPr>
              <w:t>LIGHT AND VISUAL WEIGHT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A138C7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Light can have visual weight and become objects.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549AADEF" wp14:editId="4D0F98F1">
                  <wp:extent cx="3810000" cy="3048000"/>
                  <wp:effectExtent l="0" t="0" r="0" b="0"/>
                  <wp:docPr id="1" name="Picture 1" descr="http://thinkartmakeart.com/mse/images/lightjefferystockbri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thinkartmakeart.com/mse/images/lightjefferystockbri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Jefferey</w:t>
            </w:r>
            <w:proofErr w:type="spellEnd"/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Stockbridge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1C1E9782" wp14:editId="5CA71F48">
                  <wp:extent cx="3810000" cy="5019675"/>
                  <wp:effectExtent l="0" t="0" r="0" b="9525"/>
                  <wp:docPr id="2" name="Picture 2" descr="http://thinkartmakeart.com/mse/images/lightminor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thinkartmakeart.com/mse/images/lightminor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br/>
              <w:t>Minor White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4A3B4683" wp14:editId="5F0CF0EC">
                  <wp:extent cx="3810000" cy="2505075"/>
                  <wp:effectExtent l="0" t="0" r="0" b="9525"/>
                  <wp:docPr id="3" name="Picture 3" descr="http://thinkartmakeart.com/mse/images/lightbeamfrancoisehugu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thinkartmakeart.com/mse/images/lightbeamfrancoisehugu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br/>
              <w:t xml:space="preserve">Francoise </w:t>
            </w:r>
            <w:proofErr w:type="spellStart"/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Huguier</w:t>
            </w:r>
            <w:proofErr w:type="spellEnd"/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1F450F07" wp14:editId="375E4467">
                  <wp:extent cx="3810000" cy="2495550"/>
                  <wp:effectExtent l="0" t="0" r="0" b="0"/>
                  <wp:docPr id="4" name="Picture 4" descr="http://thinkartmakeart.com/mse/images/lightmarkogeorgi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thinkartmakeart.com/mse/images/lightmarkogeorgi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br/>
              <w:t xml:space="preserve">Marko </w:t>
            </w:r>
            <w:proofErr w:type="spellStart"/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Georgiev</w:t>
            </w:r>
            <w:proofErr w:type="spellEnd"/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  <w:p w:rsidR="00A138C7" w:rsidRPr="00A138C7" w:rsidRDefault="00A138C7" w:rsidP="00A138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138C7"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4927D1BD" wp14:editId="17A62664">
                  <wp:extent cx="3810000" cy="2514600"/>
                  <wp:effectExtent l="0" t="0" r="0" b="0"/>
                  <wp:docPr id="5" name="Picture 5" descr="http://thinkartmakeart.com/mse/images/shadowfriedla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thinkartmakeart.com/mse/images/shadowfriedla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8C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br/>
              <w:t>Lee Friedlander</w:t>
            </w:r>
          </w:p>
        </w:tc>
      </w:tr>
    </w:tbl>
    <w:p w:rsidR="00A138C7" w:rsidRPr="00A138C7" w:rsidRDefault="00A138C7" w:rsidP="00A138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138C7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 </w:t>
      </w:r>
    </w:p>
    <w:p w:rsidR="00A138C7" w:rsidRPr="00A138C7" w:rsidRDefault="00A138C7" w:rsidP="00A138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138C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8067E" w:rsidRDefault="0028067E">
      <w:bookmarkStart w:id="0" w:name="_GoBack"/>
      <w:bookmarkEnd w:id="0"/>
    </w:p>
    <w:sectPr w:rsidR="002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28067E"/>
    <w:rsid w:val="00A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7E07C911</Template>
  <TotalTime>1</TotalTime>
  <Pages>4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2015-02-05T21:31:00Z</dcterms:created>
  <dcterms:modified xsi:type="dcterms:W3CDTF">2015-02-05T21:32:00Z</dcterms:modified>
</cp:coreProperties>
</file>